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FC2" w:rsidRDefault="00E82F86" w:rsidP="00002FC2">
      <w:pPr>
        <w:jc w:val="center"/>
      </w:pPr>
      <w:r>
        <w:t>QIG</w:t>
      </w:r>
      <w:r w:rsidR="00375658">
        <w:t xml:space="preserve"> </w:t>
      </w:r>
      <w:r w:rsidR="006402B1">
        <w:t>Print Specifications.txt</w:t>
      </w:r>
      <w:r w:rsidR="00FA28BA" w:rsidRPr="00FA28BA">
        <w:t xml:space="preserve"> </w:t>
      </w:r>
      <w:r w:rsidR="00002FC2">
        <w:t xml:space="preserve"> </w:t>
      </w:r>
    </w:p>
    <w:p w:rsidR="006402B1" w:rsidRDefault="006402B1" w:rsidP="006402B1">
      <w:r>
        <w:t>Print and paper specifications:</w:t>
      </w:r>
    </w:p>
    <w:p w:rsidR="000E362B" w:rsidRDefault="00077E79" w:rsidP="000E362B">
      <w:pPr>
        <w:spacing w:after="0"/>
      </w:pPr>
      <w:r>
        <w:t>Print</w:t>
      </w:r>
      <w:r w:rsidR="000E362B">
        <w:t xml:space="preserve">: </w:t>
      </w:r>
      <w:r>
        <w:t xml:space="preserve">  Black and White</w:t>
      </w:r>
    </w:p>
    <w:p w:rsidR="006402B1" w:rsidRDefault="006402B1" w:rsidP="006402B1">
      <w:r>
        <w:t>Part • SHT</w:t>
      </w:r>
      <w:r w:rsidR="00DD4818">
        <w:t xml:space="preserve">, </w:t>
      </w:r>
      <w:r w:rsidR="00252E77">
        <w:t xml:space="preserve">Quick Install Guide (1 </w:t>
      </w:r>
      <w:proofErr w:type="spellStart"/>
      <w:r w:rsidR="00252E77">
        <w:t>pg</w:t>
      </w:r>
      <w:proofErr w:type="spellEnd"/>
      <w:r w:rsidR="00252E77">
        <w:t>, double-side,</w:t>
      </w:r>
      <w:r w:rsidR="00446ECE">
        <w:t xml:space="preserve"> 1 vertical </w:t>
      </w:r>
      <w:r w:rsidR="008A2D9B">
        <w:t xml:space="preserve">fold in </w:t>
      </w:r>
      <w:r w:rsidR="00446ECE">
        <w:t xml:space="preserve">the </w:t>
      </w:r>
      <w:bookmarkStart w:id="0" w:name="_GoBack"/>
      <w:bookmarkEnd w:id="0"/>
      <w:r w:rsidR="008A2D9B">
        <w:t>center</w:t>
      </w:r>
      <w:r w:rsidR="00252E77">
        <w:t>)</w:t>
      </w:r>
    </w:p>
    <w:p w:rsidR="0012592F" w:rsidRDefault="00380951" w:rsidP="0012592F">
      <w:pPr>
        <w:spacing w:after="0"/>
      </w:pPr>
      <w:r>
        <w:t xml:space="preserve">80 pound regular paper, </w:t>
      </w:r>
      <w:r w:rsidR="004050AA">
        <w:t xml:space="preserve"> </w:t>
      </w:r>
      <w:r w:rsidR="008A2D9B">
        <w:t>double-side printing</w:t>
      </w:r>
    </w:p>
    <w:p w:rsidR="0012592F" w:rsidRDefault="0012592F" w:rsidP="0012592F">
      <w:pPr>
        <w:spacing w:after="0"/>
      </w:pPr>
    </w:p>
    <w:p w:rsidR="008A2D9B" w:rsidRDefault="00C4708C" w:rsidP="0012592F">
      <w:pPr>
        <w:spacing w:after="0"/>
      </w:pPr>
      <w:r>
        <w:t>Layout:</w:t>
      </w:r>
      <w:r w:rsidR="00FA55D8">
        <w:t xml:space="preserve">  Front side</w:t>
      </w:r>
      <w:r w:rsidR="0012592F">
        <w:t xml:space="preserve"> (</w:t>
      </w:r>
      <w:r w:rsidR="008A2D9B">
        <w:t>2</w:t>
      </w:r>
      <w:r w:rsidR="0012592F">
        <w:t xml:space="preserve"> panels)</w:t>
      </w:r>
      <w:r w:rsidR="00FA55D8">
        <w:t>, left panel has the</w:t>
      </w:r>
      <w:r w:rsidR="008A2D9B">
        <w:t xml:space="preserve"> barcode and date at the bottom; right panel has the </w:t>
      </w:r>
      <w:r w:rsidR="00FA55D8">
        <w:t xml:space="preserve">NETGEAR logo at the top. </w:t>
      </w:r>
    </w:p>
    <w:p w:rsidR="0012592F" w:rsidRDefault="0012592F" w:rsidP="0012592F">
      <w:pPr>
        <w:spacing w:after="0"/>
      </w:pPr>
      <w:r>
        <w:br/>
      </w:r>
      <w:r w:rsidR="00FA55D8">
        <w:t>Back side</w:t>
      </w:r>
      <w:r>
        <w:t xml:space="preserve"> (</w:t>
      </w:r>
      <w:r w:rsidR="008A2D9B">
        <w:t>2</w:t>
      </w:r>
      <w:r>
        <w:t xml:space="preserve"> panels)</w:t>
      </w:r>
      <w:r w:rsidR="008A2D9B">
        <w:t>, text starts in left panel and flows to right panel</w:t>
      </w:r>
      <w:r w:rsidR="00FA55D8">
        <w:t xml:space="preserve">. </w:t>
      </w:r>
      <w:r w:rsidR="00C4708C">
        <w:t xml:space="preserve"> </w:t>
      </w:r>
    </w:p>
    <w:p w:rsidR="0012592F" w:rsidRDefault="008A2D9B" w:rsidP="0012592F">
      <w:pPr>
        <w:spacing w:after="0"/>
      </w:pPr>
      <w:r>
        <w:br/>
        <w:t>Finished size: 279.4*184mm (11</w:t>
      </w:r>
      <w:r w:rsidR="00C4708C">
        <w:t xml:space="preserve">”x7.25”) </w:t>
      </w:r>
    </w:p>
    <w:p w:rsidR="0012592F" w:rsidRDefault="008A2D9B" w:rsidP="0012592F">
      <w:pPr>
        <w:spacing w:after="0"/>
      </w:pPr>
      <w:r>
        <w:br/>
        <w:t>Folded size: 139.7*184mm (5-1/2</w:t>
      </w:r>
      <w:r w:rsidR="00C4708C">
        <w:t>”x7.25”)</w:t>
      </w:r>
    </w:p>
    <w:p w:rsidR="00C4708C" w:rsidRDefault="00C4708C" w:rsidP="0012592F">
      <w:pPr>
        <w:spacing w:after="0"/>
      </w:pPr>
      <w:r>
        <w:br/>
      </w:r>
      <w:r w:rsidR="00FA55D8">
        <w:t xml:space="preserve">When folded you should see the </w:t>
      </w:r>
      <w:r>
        <w:t>NETGEAR logo</w:t>
      </w:r>
      <w:r w:rsidR="0012592F">
        <w:t xml:space="preserve"> on the front</w:t>
      </w:r>
      <w:r w:rsidR="0012592F">
        <w:br/>
        <w:t xml:space="preserve">and </w:t>
      </w:r>
      <w:r w:rsidR="00FA55D8">
        <w:t>the bar code</w:t>
      </w:r>
      <w:r w:rsidR="0012592F">
        <w:t>, certification symbols, and date</w:t>
      </w:r>
      <w:r w:rsidR="00FA55D8">
        <w:t xml:space="preserve"> on the back.</w:t>
      </w:r>
    </w:p>
    <w:p w:rsidR="00C4708C" w:rsidRDefault="00C4708C" w:rsidP="006402B1"/>
    <w:p w:rsidR="006402B1" w:rsidRDefault="006402B1" w:rsidP="006402B1"/>
    <w:p w:rsidR="006402B1" w:rsidRDefault="006402B1" w:rsidP="006402B1"/>
    <w:sectPr w:rsidR="006402B1" w:rsidSect="00D85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02B1"/>
    <w:rsid w:val="00002FC2"/>
    <w:rsid w:val="00046467"/>
    <w:rsid w:val="00077E79"/>
    <w:rsid w:val="000D3054"/>
    <w:rsid w:val="000E362B"/>
    <w:rsid w:val="00115F6A"/>
    <w:rsid w:val="0012592F"/>
    <w:rsid w:val="00252E77"/>
    <w:rsid w:val="002618FE"/>
    <w:rsid w:val="00375658"/>
    <w:rsid w:val="00380951"/>
    <w:rsid w:val="004050AA"/>
    <w:rsid w:val="00446ECE"/>
    <w:rsid w:val="00615657"/>
    <w:rsid w:val="006214F4"/>
    <w:rsid w:val="006402B1"/>
    <w:rsid w:val="006A7B2C"/>
    <w:rsid w:val="00714213"/>
    <w:rsid w:val="00717F6D"/>
    <w:rsid w:val="008A2D9B"/>
    <w:rsid w:val="00907E8C"/>
    <w:rsid w:val="009472CA"/>
    <w:rsid w:val="00976BE9"/>
    <w:rsid w:val="009E44F6"/>
    <w:rsid w:val="00C41703"/>
    <w:rsid w:val="00C4708C"/>
    <w:rsid w:val="00D85705"/>
    <w:rsid w:val="00DD4818"/>
    <w:rsid w:val="00E27A38"/>
    <w:rsid w:val="00E82F86"/>
    <w:rsid w:val="00EA6460"/>
    <w:rsid w:val="00F400BF"/>
    <w:rsid w:val="00F42E85"/>
    <w:rsid w:val="00F66600"/>
    <w:rsid w:val="00FA28BA"/>
    <w:rsid w:val="00FA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705"/>
    <w:pPr>
      <w:spacing w:after="200" w:line="276" w:lineRule="auto"/>
    </w:pPr>
    <w:rPr>
      <w:sz w:val="22"/>
      <w:szCs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6402B1"/>
  </w:style>
  <w:style w:type="character" w:customStyle="1" w:styleId="DateChar">
    <w:name w:val="Date Char"/>
    <w:basedOn w:val="DefaultParagraphFont"/>
    <w:link w:val="Date"/>
    <w:uiPriority w:val="99"/>
    <w:semiHidden/>
    <w:rsid w:val="006402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NETGEAR, Inc.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Monica Pawlan</cp:lastModifiedBy>
  <cp:revision>9</cp:revision>
  <cp:lastPrinted>2010-02-02T18:52:00Z</cp:lastPrinted>
  <dcterms:created xsi:type="dcterms:W3CDTF">2011-01-17T18:15:00Z</dcterms:created>
  <dcterms:modified xsi:type="dcterms:W3CDTF">2012-09-19T15:58:00Z</dcterms:modified>
</cp:coreProperties>
</file>